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附件</w:t>
      </w: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1</w:t>
      </w:r>
    </w:p>
    <w:p>
      <w:pPr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山东省教育公共政策与法治专家推荐表</w:t>
      </w:r>
    </w:p>
    <w:tbl>
      <w:tblPr>
        <w:tblStyle w:val="3"/>
        <w:tblW w:w="8937" w:type="dxa"/>
        <w:tblInd w:w="-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1050"/>
        <w:gridCol w:w="273"/>
        <w:gridCol w:w="777"/>
        <w:gridCol w:w="1675"/>
        <w:gridCol w:w="1473"/>
        <w:gridCol w:w="2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2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167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民族</w:t>
            </w:r>
          </w:p>
        </w:tc>
        <w:tc>
          <w:tcPr>
            <w:tcW w:w="2664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籍贯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年月</w:t>
            </w:r>
          </w:p>
        </w:tc>
        <w:tc>
          <w:tcPr>
            <w:tcW w:w="167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党派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2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2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职务</w:t>
            </w:r>
          </w:p>
        </w:tc>
        <w:tc>
          <w:tcPr>
            <w:tcW w:w="2100" w:type="dxa"/>
            <w:gridSpan w:val="3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7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职称</w:t>
            </w:r>
          </w:p>
        </w:tc>
        <w:tc>
          <w:tcPr>
            <w:tcW w:w="41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2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单位</w:t>
            </w:r>
          </w:p>
        </w:tc>
        <w:tc>
          <w:tcPr>
            <w:tcW w:w="2100" w:type="dxa"/>
            <w:gridSpan w:val="3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7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身份证号</w:t>
            </w:r>
          </w:p>
        </w:tc>
        <w:tc>
          <w:tcPr>
            <w:tcW w:w="4137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02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手机</w:t>
            </w:r>
          </w:p>
        </w:tc>
        <w:tc>
          <w:tcPr>
            <w:tcW w:w="2100" w:type="dxa"/>
            <w:gridSpan w:val="3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7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邮箱</w:t>
            </w:r>
          </w:p>
        </w:tc>
        <w:tc>
          <w:tcPr>
            <w:tcW w:w="4137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3125" w:type="dxa"/>
            <w:gridSpan w:val="4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推荐类型</w:t>
            </w:r>
          </w:p>
        </w:tc>
        <w:tc>
          <w:tcPr>
            <w:tcW w:w="5812" w:type="dxa"/>
            <w:gridSpan w:val="3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w w:val="94"/>
                <w:sz w:val="24"/>
                <w:szCs w:val="24"/>
                <w:vertAlign w:val="baseline"/>
                <w:lang w:val="en-US" w:eastAsia="zh-CN"/>
              </w:rPr>
              <w:t>1.党内法规研究咨询类□ 2.教育法规政策研究咨询类□3.学校治理研究咨询类□ 4.法治宣传教育类□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3" w:hRule="atLeast"/>
        </w:trPr>
        <w:tc>
          <w:tcPr>
            <w:tcW w:w="102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社会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兼职</w:t>
            </w:r>
          </w:p>
        </w:tc>
        <w:tc>
          <w:tcPr>
            <w:tcW w:w="7912" w:type="dxa"/>
            <w:gridSpan w:val="6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6" w:hRule="atLeast"/>
        </w:trPr>
        <w:tc>
          <w:tcPr>
            <w:tcW w:w="102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个人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学习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工作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经历</w:t>
            </w:r>
          </w:p>
        </w:tc>
        <w:tc>
          <w:tcPr>
            <w:tcW w:w="7912" w:type="dxa"/>
            <w:gridSpan w:val="6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</w:trPr>
        <w:tc>
          <w:tcPr>
            <w:tcW w:w="2075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本人主要代表作</w:t>
            </w:r>
          </w:p>
        </w:tc>
        <w:tc>
          <w:tcPr>
            <w:tcW w:w="6862" w:type="dxa"/>
            <w:gridSpan w:val="5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</w:trPr>
        <w:tc>
          <w:tcPr>
            <w:tcW w:w="2075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本人作为主要完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成人承担课题、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项目情况</w:t>
            </w:r>
          </w:p>
        </w:tc>
        <w:tc>
          <w:tcPr>
            <w:tcW w:w="6862" w:type="dxa"/>
            <w:gridSpan w:val="5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075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本人撰写咨询报告获厅级以上领导批示情况</w:t>
            </w:r>
          </w:p>
        </w:tc>
        <w:tc>
          <w:tcPr>
            <w:tcW w:w="6862" w:type="dxa"/>
            <w:gridSpan w:val="5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</w:trPr>
        <w:tc>
          <w:tcPr>
            <w:tcW w:w="2075" w:type="dxa"/>
            <w:gridSpan w:val="2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本人获教学、科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研奖励情况</w:t>
            </w:r>
          </w:p>
        </w:tc>
        <w:tc>
          <w:tcPr>
            <w:tcW w:w="6862" w:type="dxa"/>
            <w:gridSpan w:val="5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</w:trPr>
        <w:tc>
          <w:tcPr>
            <w:tcW w:w="102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个人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承诺</w:t>
            </w:r>
          </w:p>
        </w:tc>
        <w:tc>
          <w:tcPr>
            <w:tcW w:w="7912" w:type="dxa"/>
            <w:gridSpan w:val="6"/>
            <w:noWrap w:val="0"/>
            <w:vAlign w:val="center"/>
          </w:tcPr>
          <w:p>
            <w:pPr>
              <w:spacing w:line="276" w:lineRule="auto"/>
              <w:ind w:firstLine="480" w:firstLineChars="200"/>
              <w:jc w:val="left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本人承诺符合推荐条件，所填写信息和所提交佐证材料真实、有效，如果遴选为专家库成员，将积极履职尽责，为提升我省教育公共政策研究和教育法治化水平贡献力量。</w:t>
            </w:r>
          </w:p>
          <w:p>
            <w:pPr>
              <w:spacing w:line="276" w:lineRule="auto"/>
              <w:jc w:val="left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 xml:space="preserve"> 承诺人：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 xml:space="preserve">年 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 xml:space="preserve">月 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</w:trPr>
        <w:tc>
          <w:tcPr>
            <w:tcW w:w="102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推荐</w:t>
            </w:r>
          </w:p>
          <w:p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单位</w:t>
            </w: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意见</w:t>
            </w:r>
          </w:p>
        </w:tc>
        <w:tc>
          <w:tcPr>
            <w:tcW w:w="7912" w:type="dxa"/>
            <w:gridSpan w:val="6"/>
            <w:noWrap w:val="0"/>
            <w:vAlign w:val="center"/>
          </w:tcPr>
          <w:p>
            <w:pPr>
              <w:spacing w:line="276" w:lineRule="auto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                       （公章）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 xml:space="preserve">年 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 xml:space="preserve">月 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eastAsia="zh-CN"/>
              </w:rPr>
              <w:t>日</w:t>
            </w:r>
          </w:p>
        </w:tc>
      </w:tr>
    </w:tbl>
    <w:p>
      <w:pPr>
        <w:spacing w:line="276" w:lineRule="auto"/>
        <w:rPr>
          <w:rFonts w:hint="eastAsia" w:ascii="仿宋_GB2312" w:hAnsi="宋体" w:eastAsia="仿宋_GB2312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sz w:val="24"/>
          <w:szCs w:val="24"/>
          <w:lang w:eastAsia="zh-CN"/>
        </w:rPr>
        <w:t>备注：1.本表可附页；</w:t>
      </w:r>
    </w:p>
    <w:p>
      <w:pPr>
        <w:numPr>
          <w:ilvl w:val="0"/>
          <w:numId w:val="1"/>
        </w:numPr>
        <w:spacing w:line="276" w:lineRule="auto"/>
        <w:ind w:firstLine="720" w:firstLineChars="300"/>
        <w:rPr>
          <w:rFonts w:hint="eastAsia" w:ascii="仿宋_GB2312" w:hAnsi="宋体" w:eastAsia="仿宋_GB2312"/>
          <w:sz w:val="24"/>
          <w:szCs w:val="24"/>
          <w:lang w:eastAsia="zh-CN"/>
        </w:rPr>
      </w:pPr>
      <w:r>
        <w:rPr>
          <w:rFonts w:hint="eastAsia" w:ascii="仿宋_GB2312" w:hAnsi="宋体" w:eastAsia="仿宋_GB2312"/>
          <w:sz w:val="24"/>
          <w:szCs w:val="24"/>
          <w:lang w:eastAsia="zh-CN"/>
        </w:rPr>
        <w:t>主要代表作、领导批示咨询报告、课题成果可作为申报材料附件。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D8AF3C"/>
    <w:multiLevelType w:val="singleLevel"/>
    <w:tmpl w:val="85D8AF3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EE22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2022-03-19T03:50:28Z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